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2F0" w:rsidRPr="009C27FB" w:rsidRDefault="005512F0" w:rsidP="00853A77">
      <w:pPr>
        <w:rPr>
          <w:b/>
          <w:sz w:val="22"/>
          <w:szCs w:val="22"/>
        </w:rPr>
      </w:pPr>
    </w:p>
    <w:p w:rsidR="00A165F6" w:rsidRPr="001D2274" w:rsidRDefault="00A165F6" w:rsidP="00A165F6">
      <w:pPr>
        <w:spacing w:line="480" w:lineRule="auto"/>
        <w:rPr>
          <w:b/>
          <w:color w:val="FF0000"/>
          <w:sz w:val="22"/>
          <w:szCs w:val="22"/>
        </w:rPr>
      </w:pPr>
      <w:r w:rsidRPr="009C27FB">
        <w:rPr>
          <w:b/>
          <w:sz w:val="22"/>
          <w:szCs w:val="22"/>
        </w:rPr>
        <w:t>EAF 410: Research Methods and Statistics in Education</w:t>
      </w:r>
      <w:r w:rsidR="001D2274">
        <w:rPr>
          <w:b/>
          <w:sz w:val="22"/>
          <w:szCs w:val="22"/>
        </w:rPr>
        <w:t xml:space="preserve"> </w:t>
      </w:r>
      <w:r w:rsidR="001D2274">
        <w:rPr>
          <w:b/>
          <w:color w:val="FF0000"/>
          <w:sz w:val="22"/>
          <w:szCs w:val="22"/>
        </w:rPr>
        <w:t xml:space="preserve">DRAFT </w:t>
      </w:r>
      <w:r w:rsidR="00FE2160">
        <w:rPr>
          <w:b/>
          <w:color w:val="FF0000"/>
          <w:sz w:val="22"/>
          <w:szCs w:val="22"/>
        </w:rPr>
        <w:t>TWO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6048"/>
      </w:tblGrid>
      <w:tr w:rsidR="007426C8" w:rsidRPr="00DD0090" w:rsidTr="00DD0090">
        <w:tc>
          <w:tcPr>
            <w:tcW w:w="3528" w:type="dxa"/>
          </w:tcPr>
          <w:p w:rsidR="007426C8" w:rsidRPr="00DD0090" w:rsidRDefault="007426C8" w:rsidP="007426C8">
            <w:pPr>
              <w:rPr>
                <w:b/>
                <w:sz w:val="22"/>
                <w:szCs w:val="22"/>
              </w:rPr>
            </w:pPr>
            <w:r w:rsidRPr="00DD0090">
              <w:rPr>
                <w:b/>
                <w:sz w:val="22"/>
                <w:szCs w:val="22"/>
              </w:rPr>
              <w:t>Tentative Topic/Title of the study</w:t>
            </w:r>
          </w:p>
          <w:p w:rsidR="007426C8" w:rsidRPr="00DD0090" w:rsidRDefault="007426C8" w:rsidP="00DD0090">
            <w:pPr>
              <w:spacing w:after="120"/>
              <w:rPr>
                <w:b/>
                <w:sz w:val="22"/>
                <w:szCs w:val="22"/>
              </w:rPr>
            </w:pPr>
          </w:p>
        </w:tc>
        <w:tc>
          <w:tcPr>
            <w:tcW w:w="6048" w:type="dxa"/>
          </w:tcPr>
          <w:p w:rsidR="007426C8" w:rsidRPr="00DD0090" w:rsidRDefault="00D8614C" w:rsidP="00DD0090">
            <w:pPr>
              <w:spacing w:after="120"/>
              <w:rPr>
                <w:b/>
                <w:sz w:val="22"/>
                <w:szCs w:val="22"/>
              </w:rPr>
            </w:pPr>
            <w:r>
              <w:rPr>
                <w:b/>
                <w:sz w:val="22"/>
                <w:szCs w:val="22"/>
              </w:rPr>
              <w:t>Cyber Bullying</w:t>
            </w:r>
          </w:p>
        </w:tc>
      </w:tr>
      <w:tr w:rsidR="007426C8" w:rsidRPr="00DD0090" w:rsidTr="00DD0090">
        <w:tc>
          <w:tcPr>
            <w:tcW w:w="3528" w:type="dxa"/>
          </w:tcPr>
          <w:p w:rsidR="007426C8" w:rsidRPr="00DD0090" w:rsidRDefault="007426C8" w:rsidP="00DD0090">
            <w:pPr>
              <w:spacing w:before="60" w:after="60"/>
              <w:rPr>
                <w:b/>
                <w:sz w:val="22"/>
                <w:szCs w:val="22"/>
              </w:rPr>
            </w:pPr>
            <w:r w:rsidRPr="00DD0090">
              <w:rPr>
                <w:b/>
                <w:sz w:val="22"/>
                <w:szCs w:val="22"/>
              </w:rPr>
              <w:t xml:space="preserve">Research Design: </w:t>
            </w:r>
          </w:p>
          <w:p w:rsidR="007426C8" w:rsidRPr="00DD0090" w:rsidRDefault="007426C8" w:rsidP="00DD0090">
            <w:pPr>
              <w:spacing w:before="60" w:after="60"/>
              <w:rPr>
                <w:sz w:val="22"/>
                <w:szCs w:val="22"/>
              </w:rPr>
            </w:pPr>
            <w:r w:rsidRPr="00DD0090">
              <w:rPr>
                <w:sz w:val="22"/>
                <w:szCs w:val="22"/>
              </w:rPr>
              <w:t xml:space="preserve">(The design drives the way the study is conducted, and how data is collected and analyzed. E.g. experimental, </w:t>
            </w:r>
            <w:r w:rsidR="001D2274" w:rsidRPr="00DD0090">
              <w:rPr>
                <w:sz w:val="22"/>
                <w:szCs w:val="22"/>
              </w:rPr>
              <w:t>correlation</w:t>
            </w:r>
            <w:r w:rsidRPr="00DD0090">
              <w:rPr>
                <w:sz w:val="22"/>
                <w:szCs w:val="22"/>
              </w:rPr>
              <w:t>, causal-comparative, etc.)</w:t>
            </w:r>
          </w:p>
        </w:tc>
        <w:tc>
          <w:tcPr>
            <w:tcW w:w="6048" w:type="dxa"/>
          </w:tcPr>
          <w:p w:rsidR="007426C8" w:rsidRPr="00DD0090" w:rsidRDefault="00D8614C" w:rsidP="00D8614C">
            <w:pPr>
              <w:spacing w:after="120"/>
              <w:rPr>
                <w:b/>
                <w:sz w:val="22"/>
                <w:szCs w:val="22"/>
              </w:rPr>
            </w:pPr>
            <w:r w:rsidRPr="00004034">
              <w:rPr>
                <w:color w:val="000000"/>
              </w:rPr>
              <w:t>A s</w:t>
            </w:r>
            <w:r w:rsidRPr="00B34000">
              <w:t>urvey design</w:t>
            </w:r>
            <w:r w:rsidR="001D2274">
              <w:t>ed</w:t>
            </w:r>
            <w:r>
              <w:t xml:space="preserve"> </w:t>
            </w:r>
            <w:r w:rsidRPr="00B34000">
              <w:t xml:space="preserve">to examine </w:t>
            </w:r>
            <w:r>
              <w:t>student</w:t>
            </w:r>
            <w:r w:rsidRPr="00B34000">
              <w:t xml:space="preserve"> perspectives on </w:t>
            </w:r>
            <w:r>
              <w:t xml:space="preserve">cyber bullying and school policies on cyber bullying.  </w:t>
            </w:r>
            <w:r w:rsidRPr="00B34000">
              <w:t xml:space="preserve">  </w:t>
            </w:r>
          </w:p>
        </w:tc>
      </w:tr>
      <w:tr w:rsidR="007426C8" w:rsidRPr="00DD0090" w:rsidTr="00DD0090">
        <w:tc>
          <w:tcPr>
            <w:tcW w:w="3528" w:type="dxa"/>
          </w:tcPr>
          <w:p w:rsidR="007426C8" w:rsidRPr="00DD0090" w:rsidRDefault="007426C8" w:rsidP="00DD0090">
            <w:pPr>
              <w:spacing w:after="120"/>
              <w:rPr>
                <w:b/>
                <w:sz w:val="22"/>
                <w:szCs w:val="22"/>
              </w:rPr>
            </w:pPr>
            <w:r w:rsidRPr="00DD0090">
              <w:rPr>
                <w:b/>
                <w:sz w:val="22"/>
                <w:szCs w:val="22"/>
              </w:rPr>
              <w:t>Participants and Research Setting:</w:t>
            </w:r>
          </w:p>
          <w:p w:rsidR="007426C8" w:rsidRPr="00DD0090" w:rsidRDefault="007426C8" w:rsidP="00DD0090">
            <w:pPr>
              <w:spacing w:after="120"/>
              <w:rPr>
                <w:sz w:val="22"/>
                <w:szCs w:val="22"/>
              </w:rPr>
            </w:pPr>
            <w:r w:rsidRPr="00DD0090">
              <w:rPr>
                <w:sz w:val="22"/>
                <w:szCs w:val="22"/>
              </w:rPr>
              <w:t xml:space="preserve">(who will be included in the study. How do you propose to select these individuals. Describe the setting in which these individuals are located if you are conducting your study in a school </w:t>
            </w:r>
            <w:r w:rsidR="00A65EA0" w:rsidRPr="00DD0090">
              <w:rPr>
                <w:sz w:val="22"/>
                <w:szCs w:val="22"/>
              </w:rPr>
              <w:t>setting)</w:t>
            </w:r>
          </w:p>
        </w:tc>
        <w:tc>
          <w:tcPr>
            <w:tcW w:w="6048" w:type="dxa"/>
          </w:tcPr>
          <w:p w:rsidR="007426C8" w:rsidRDefault="00D8614C" w:rsidP="00D8614C">
            <w:pPr>
              <w:spacing w:after="120"/>
              <w:rPr>
                <w:color w:val="FF0000"/>
              </w:rPr>
            </w:pPr>
            <w:r>
              <w:t>S</w:t>
            </w:r>
            <w:r w:rsidRPr="00B34000">
              <w:t>tudy w</w:t>
            </w:r>
            <w:r>
              <w:t xml:space="preserve">ill be </w:t>
            </w:r>
            <w:r w:rsidRPr="00B34000">
              <w:t>conducted at</w:t>
            </w:r>
            <w:r>
              <w:t xml:space="preserve"> one school in Northern</w:t>
            </w:r>
            <w:r w:rsidRPr="00B34000">
              <w:t xml:space="preserve"> Illinois.</w:t>
            </w:r>
            <w:r>
              <w:t xml:space="preserve"> Participants will be students in the </w:t>
            </w:r>
            <w:r w:rsidRPr="001D2274">
              <w:rPr>
                <w:color w:val="FF0000"/>
              </w:rPr>
              <w:t xml:space="preserve">__ </w:t>
            </w:r>
            <w:r>
              <w:t>grade.</w:t>
            </w:r>
            <w:r w:rsidR="001D2274">
              <w:t xml:space="preserve"> ~</w:t>
            </w:r>
            <w:r w:rsidR="001D2274">
              <w:rPr>
                <w:color w:val="FF0000"/>
              </w:rPr>
              <w:t>I can’t remember what grade you work with Mike.</w:t>
            </w:r>
          </w:p>
          <w:p w:rsidR="005F24A6" w:rsidRDefault="005F24A6" w:rsidP="00D8614C">
            <w:pPr>
              <w:spacing w:after="120"/>
              <w:rPr>
                <w:sz w:val="22"/>
                <w:szCs w:val="22"/>
              </w:rPr>
            </w:pPr>
            <w:r>
              <w:rPr>
                <w:sz w:val="22"/>
                <w:szCs w:val="22"/>
              </w:rPr>
              <w:t>Random sample of students from (which grades?)  Do we want equal numbers of boys and girls?</w:t>
            </w:r>
          </w:p>
          <w:p w:rsidR="005F24A6" w:rsidRPr="005F24A6" w:rsidRDefault="005F24A6" w:rsidP="00D8614C">
            <w:pPr>
              <w:spacing w:after="120"/>
              <w:rPr>
                <w:sz w:val="22"/>
                <w:szCs w:val="22"/>
              </w:rPr>
            </w:pPr>
            <w:r>
              <w:rPr>
                <w:sz w:val="22"/>
                <w:szCs w:val="22"/>
              </w:rPr>
              <w:t>Surveys will be distributed in classrooms during school hours (to all students? Then just use responses randomly?  Might be easier?)</w:t>
            </w:r>
          </w:p>
        </w:tc>
      </w:tr>
      <w:tr w:rsidR="007426C8" w:rsidRPr="00DD0090" w:rsidTr="00DD0090">
        <w:tc>
          <w:tcPr>
            <w:tcW w:w="3528" w:type="dxa"/>
          </w:tcPr>
          <w:p w:rsidR="007426C8" w:rsidRPr="00DD0090" w:rsidRDefault="00A65EA0" w:rsidP="00DD0090">
            <w:pPr>
              <w:spacing w:after="120"/>
              <w:rPr>
                <w:b/>
                <w:sz w:val="22"/>
                <w:szCs w:val="22"/>
              </w:rPr>
            </w:pPr>
            <w:r w:rsidRPr="00DD0090">
              <w:rPr>
                <w:b/>
                <w:sz w:val="22"/>
                <w:szCs w:val="22"/>
              </w:rPr>
              <w:t xml:space="preserve">Ethical Considerations: </w:t>
            </w:r>
          </w:p>
          <w:p w:rsidR="00A65EA0" w:rsidRPr="00DD0090" w:rsidRDefault="00A65EA0" w:rsidP="00DD0090">
            <w:pPr>
              <w:spacing w:after="120"/>
              <w:rPr>
                <w:sz w:val="22"/>
                <w:szCs w:val="22"/>
              </w:rPr>
            </w:pPr>
            <w:r w:rsidRPr="00DD0090">
              <w:rPr>
                <w:sz w:val="22"/>
                <w:szCs w:val="22"/>
              </w:rPr>
              <w:t>(What ethical issues are important for your study?)</w:t>
            </w:r>
          </w:p>
        </w:tc>
        <w:tc>
          <w:tcPr>
            <w:tcW w:w="6048" w:type="dxa"/>
          </w:tcPr>
          <w:p w:rsidR="007426C8" w:rsidRDefault="00D8614C" w:rsidP="00DD0090">
            <w:pPr>
              <w:spacing w:after="120"/>
              <w:rPr>
                <w:sz w:val="22"/>
                <w:szCs w:val="22"/>
              </w:rPr>
            </w:pPr>
            <w:r w:rsidRPr="00D8614C">
              <w:rPr>
                <w:sz w:val="22"/>
                <w:szCs w:val="22"/>
              </w:rPr>
              <w:t xml:space="preserve">Parents will need to be informed of the study and they will need to sign consent forms for their children to participate in the survey.  Data will be represented as a cumulative data set and will not be associated with students’ names.  </w:t>
            </w:r>
          </w:p>
          <w:p w:rsidR="005F24A6" w:rsidRPr="00D8614C" w:rsidRDefault="005F24A6" w:rsidP="00DD0090">
            <w:pPr>
              <w:spacing w:after="120"/>
              <w:rPr>
                <w:sz w:val="22"/>
                <w:szCs w:val="22"/>
              </w:rPr>
            </w:pPr>
            <w:r>
              <w:rPr>
                <w:sz w:val="22"/>
                <w:szCs w:val="22"/>
              </w:rPr>
              <w:t>Students will be allowed to opt out of the survey at any time.</w:t>
            </w:r>
          </w:p>
        </w:tc>
      </w:tr>
      <w:tr w:rsidR="007426C8" w:rsidRPr="00DD0090" w:rsidTr="00DD0090">
        <w:tc>
          <w:tcPr>
            <w:tcW w:w="3528" w:type="dxa"/>
          </w:tcPr>
          <w:p w:rsidR="007426C8" w:rsidRPr="00DD0090" w:rsidRDefault="00A65EA0" w:rsidP="00DD0090">
            <w:pPr>
              <w:spacing w:after="120"/>
              <w:rPr>
                <w:b/>
                <w:sz w:val="22"/>
                <w:szCs w:val="22"/>
              </w:rPr>
            </w:pPr>
            <w:r w:rsidRPr="00DD0090">
              <w:rPr>
                <w:b/>
                <w:sz w:val="22"/>
                <w:szCs w:val="22"/>
              </w:rPr>
              <w:t>Instrumentation:</w:t>
            </w:r>
          </w:p>
          <w:p w:rsidR="00A65EA0" w:rsidRPr="00DD0090" w:rsidRDefault="00A65EA0" w:rsidP="00DD0090">
            <w:pPr>
              <w:spacing w:after="120"/>
              <w:rPr>
                <w:sz w:val="22"/>
                <w:szCs w:val="22"/>
              </w:rPr>
            </w:pPr>
            <w:r w:rsidRPr="00DD0090">
              <w:rPr>
                <w:sz w:val="22"/>
                <w:szCs w:val="22"/>
              </w:rPr>
              <w:t>(Describe the tool you will use to collect data, eg. The survey(s)/questionnaire, observation protocol, interview protocol, etc. Description will include what the instrument is designed to measure, who designed the instrument, how many items are on the survey or do you plan to have on the survey (estimate for now), then include a description of the rating scale,  reliability and validity statistics if known)</w:t>
            </w:r>
          </w:p>
        </w:tc>
        <w:tc>
          <w:tcPr>
            <w:tcW w:w="6048" w:type="dxa"/>
          </w:tcPr>
          <w:p w:rsidR="007426C8" w:rsidRDefault="003041EE" w:rsidP="00DD0090">
            <w:pPr>
              <w:spacing w:after="120"/>
              <w:rPr>
                <w:sz w:val="22"/>
                <w:szCs w:val="22"/>
              </w:rPr>
            </w:pPr>
            <w:r>
              <w:rPr>
                <w:sz w:val="22"/>
                <w:szCs w:val="22"/>
              </w:rPr>
              <w:t xml:space="preserve">We will use a survey to collect data.  The survey is in the draft form.  </w:t>
            </w:r>
            <w:r w:rsidR="005E075B">
              <w:rPr>
                <w:sz w:val="22"/>
                <w:szCs w:val="22"/>
              </w:rPr>
              <w:t xml:space="preserve">The draft currently has one demographics question.  The other five questions are closed ended questions with the choice of writing in “other” on some questions where that response is appropriate.  </w:t>
            </w:r>
          </w:p>
          <w:p w:rsidR="005F24A6" w:rsidRDefault="005F24A6" w:rsidP="00DD0090">
            <w:pPr>
              <w:spacing w:after="120"/>
              <w:rPr>
                <w:sz w:val="22"/>
                <w:szCs w:val="22"/>
              </w:rPr>
            </w:pPr>
          </w:p>
          <w:p w:rsidR="005F24A6" w:rsidRPr="003041EE" w:rsidRDefault="005F24A6" w:rsidP="005F24A6">
            <w:pPr>
              <w:spacing w:after="120"/>
              <w:rPr>
                <w:sz w:val="22"/>
                <w:szCs w:val="22"/>
              </w:rPr>
            </w:pPr>
            <w:r>
              <w:rPr>
                <w:sz w:val="22"/>
                <w:szCs w:val="22"/>
              </w:rPr>
              <w:t>Survey will use a likert scale (1-5) rating the degree to which students experience cyberbulling, how they feel about it, where it occurs, and perceptions of school policies related to cyberbullying.</w:t>
            </w:r>
          </w:p>
        </w:tc>
      </w:tr>
      <w:tr w:rsidR="007426C8" w:rsidRPr="00DD0090" w:rsidTr="00DD0090">
        <w:tc>
          <w:tcPr>
            <w:tcW w:w="3528" w:type="dxa"/>
          </w:tcPr>
          <w:p w:rsidR="007426C8" w:rsidRPr="00DD0090" w:rsidRDefault="00A65EA0" w:rsidP="00DD0090">
            <w:pPr>
              <w:spacing w:after="120"/>
              <w:rPr>
                <w:b/>
                <w:sz w:val="22"/>
                <w:szCs w:val="22"/>
              </w:rPr>
            </w:pPr>
            <w:r w:rsidRPr="00DD0090">
              <w:rPr>
                <w:b/>
                <w:sz w:val="22"/>
                <w:szCs w:val="22"/>
              </w:rPr>
              <w:t>Data Collection Procedures:</w:t>
            </w:r>
          </w:p>
          <w:p w:rsidR="00A65EA0" w:rsidRPr="00DD0090" w:rsidRDefault="00A65EA0" w:rsidP="00DD0090">
            <w:pPr>
              <w:spacing w:before="60" w:after="60"/>
              <w:rPr>
                <w:sz w:val="22"/>
                <w:szCs w:val="22"/>
              </w:rPr>
            </w:pPr>
            <w:r w:rsidRPr="00DD0090">
              <w:rPr>
                <w:sz w:val="22"/>
                <w:szCs w:val="22"/>
              </w:rPr>
              <w:t>(Outline how study will be implemented. This needs to be a -step-by-step procedure)</w:t>
            </w:r>
          </w:p>
          <w:p w:rsidR="00A65EA0" w:rsidRPr="00DD0090" w:rsidRDefault="00A65EA0" w:rsidP="00DD0090">
            <w:pPr>
              <w:spacing w:after="120"/>
              <w:rPr>
                <w:b/>
                <w:sz w:val="22"/>
                <w:szCs w:val="22"/>
              </w:rPr>
            </w:pPr>
          </w:p>
        </w:tc>
        <w:tc>
          <w:tcPr>
            <w:tcW w:w="6048" w:type="dxa"/>
          </w:tcPr>
          <w:p w:rsidR="007426C8" w:rsidRPr="001D2274" w:rsidRDefault="00D8614C" w:rsidP="00DD0090">
            <w:pPr>
              <w:spacing w:after="120"/>
              <w:rPr>
                <w:color w:val="FF0000"/>
                <w:sz w:val="22"/>
                <w:szCs w:val="22"/>
              </w:rPr>
            </w:pPr>
            <w:r>
              <w:rPr>
                <w:sz w:val="22"/>
                <w:szCs w:val="22"/>
              </w:rPr>
              <w:t xml:space="preserve">Paper copies of the survey will be distributed to the students in the Spring of 2011.  </w:t>
            </w:r>
            <w:r w:rsidRPr="001D2274">
              <w:rPr>
                <w:b/>
                <w:sz w:val="22"/>
                <w:szCs w:val="22"/>
              </w:rPr>
              <w:t>Students will be asked to complete the survey and return it in a sealed envelope.</w:t>
            </w:r>
            <w:r>
              <w:rPr>
                <w:sz w:val="22"/>
                <w:szCs w:val="22"/>
              </w:rPr>
              <w:t xml:space="preserve">  </w:t>
            </w:r>
            <w:r w:rsidR="001D2274">
              <w:rPr>
                <w:sz w:val="22"/>
                <w:szCs w:val="22"/>
              </w:rPr>
              <w:t>~</w:t>
            </w:r>
            <w:r w:rsidR="001D2274">
              <w:rPr>
                <w:color w:val="FF0000"/>
                <w:sz w:val="22"/>
                <w:szCs w:val="22"/>
              </w:rPr>
              <w:t xml:space="preserve">Mike, how will this work out?  Is there a better way?  </w:t>
            </w:r>
          </w:p>
        </w:tc>
      </w:tr>
      <w:tr w:rsidR="007426C8" w:rsidRPr="00DD0090" w:rsidTr="00DD0090">
        <w:tc>
          <w:tcPr>
            <w:tcW w:w="3528" w:type="dxa"/>
          </w:tcPr>
          <w:p w:rsidR="009C27FB" w:rsidRPr="00DD0090" w:rsidRDefault="009C27FB" w:rsidP="00DD0090">
            <w:pPr>
              <w:spacing w:after="120"/>
              <w:rPr>
                <w:b/>
                <w:sz w:val="22"/>
                <w:szCs w:val="22"/>
              </w:rPr>
            </w:pPr>
            <w:r w:rsidRPr="00DD0090">
              <w:rPr>
                <w:b/>
                <w:sz w:val="22"/>
                <w:szCs w:val="22"/>
              </w:rPr>
              <w:t>Limitations:</w:t>
            </w:r>
          </w:p>
          <w:p w:rsidR="009C27FB" w:rsidRPr="00DD0090" w:rsidRDefault="009C27FB" w:rsidP="00DD0090">
            <w:pPr>
              <w:spacing w:after="120"/>
              <w:rPr>
                <w:b/>
                <w:sz w:val="22"/>
                <w:szCs w:val="22"/>
              </w:rPr>
            </w:pPr>
            <w:r w:rsidRPr="00DD0090">
              <w:rPr>
                <w:sz w:val="22"/>
                <w:szCs w:val="22"/>
              </w:rPr>
              <w:lastRenderedPageBreak/>
              <w:t xml:space="preserve"> (Identify both internal and external threats to validity that will potentially influence the study):</w:t>
            </w:r>
          </w:p>
        </w:tc>
        <w:tc>
          <w:tcPr>
            <w:tcW w:w="6048" w:type="dxa"/>
          </w:tcPr>
          <w:p w:rsidR="007426C8" w:rsidRPr="00D8614C" w:rsidRDefault="00D8614C" w:rsidP="00DD0090">
            <w:pPr>
              <w:spacing w:after="120"/>
              <w:rPr>
                <w:sz w:val="22"/>
                <w:szCs w:val="22"/>
              </w:rPr>
            </w:pPr>
            <w:r>
              <w:rPr>
                <w:sz w:val="22"/>
                <w:szCs w:val="22"/>
              </w:rPr>
              <w:lastRenderedPageBreak/>
              <w:t xml:space="preserve">This study will be conducted in only one school due to the fact </w:t>
            </w:r>
            <w:r>
              <w:rPr>
                <w:sz w:val="22"/>
                <w:szCs w:val="22"/>
              </w:rPr>
              <w:lastRenderedPageBreak/>
              <w:t xml:space="preserve">that one of our group members is not currently teaching in a school and another will be on maternity leave.  There may be a question as to the validity of the survey/data due to this fact.  </w:t>
            </w:r>
          </w:p>
        </w:tc>
      </w:tr>
      <w:tr w:rsidR="007426C8" w:rsidRPr="00DD0090" w:rsidTr="00DD0090">
        <w:tc>
          <w:tcPr>
            <w:tcW w:w="3528" w:type="dxa"/>
          </w:tcPr>
          <w:p w:rsidR="007426C8" w:rsidRPr="00DD0090" w:rsidRDefault="009C27FB" w:rsidP="00DD0090">
            <w:pPr>
              <w:spacing w:after="120"/>
              <w:rPr>
                <w:b/>
                <w:sz w:val="22"/>
                <w:szCs w:val="22"/>
              </w:rPr>
            </w:pPr>
            <w:r w:rsidRPr="00DD0090">
              <w:rPr>
                <w:b/>
                <w:sz w:val="22"/>
                <w:szCs w:val="22"/>
              </w:rPr>
              <w:lastRenderedPageBreak/>
              <w:t>Data Analysis Procedures:</w:t>
            </w:r>
          </w:p>
          <w:p w:rsidR="009C27FB" w:rsidRPr="00DD0090" w:rsidRDefault="009C27FB" w:rsidP="00DD0090">
            <w:pPr>
              <w:spacing w:after="120"/>
              <w:rPr>
                <w:b/>
                <w:sz w:val="22"/>
                <w:szCs w:val="22"/>
              </w:rPr>
            </w:pPr>
            <w:r w:rsidRPr="00DD0090">
              <w:rPr>
                <w:sz w:val="22"/>
                <w:szCs w:val="22"/>
              </w:rPr>
              <w:t>(How do you plan to analyze the data. You can start thinking of this now, however, w</w:t>
            </w:r>
            <w:r w:rsidRPr="00DD0090">
              <w:rPr>
                <w:b/>
                <w:sz w:val="22"/>
                <w:szCs w:val="22"/>
              </w:rPr>
              <w:t>ork on in this component  will be finalized in the coming weeks)</w:t>
            </w:r>
          </w:p>
          <w:p w:rsidR="009C27FB" w:rsidRPr="00DD0090" w:rsidRDefault="009C27FB" w:rsidP="00DD0090">
            <w:pPr>
              <w:spacing w:after="120"/>
              <w:rPr>
                <w:b/>
                <w:sz w:val="22"/>
                <w:szCs w:val="22"/>
              </w:rPr>
            </w:pPr>
          </w:p>
        </w:tc>
        <w:tc>
          <w:tcPr>
            <w:tcW w:w="6048" w:type="dxa"/>
          </w:tcPr>
          <w:p w:rsidR="007426C8" w:rsidRPr="005F24A6" w:rsidRDefault="005F24A6" w:rsidP="00DD0090">
            <w:pPr>
              <w:spacing w:after="120"/>
              <w:rPr>
                <w:sz w:val="22"/>
                <w:szCs w:val="22"/>
              </w:rPr>
            </w:pPr>
            <w:r>
              <w:rPr>
                <w:sz w:val="22"/>
                <w:szCs w:val="22"/>
              </w:rPr>
              <w:t>Surveys will be compiled and analyzed for data trends; responses to likert items will be averaged so recommendations can be made.</w:t>
            </w:r>
          </w:p>
        </w:tc>
      </w:tr>
    </w:tbl>
    <w:p w:rsidR="007C060B" w:rsidRPr="009C27FB" w:rsidRDefault="007C060B" w:rsidP="007C060B">
      <w:pPr>
        <w:spacing w:after="120"/>
        <w:rPr>
          <w:b/>
          <w:sz w:val="22"/>
          <w:szCs w:val="22"/>
        </w:rPr>
      </w:pPr>
    </w:p>
    <w:p w:rsidR="007C060B" w:rsidRPr="009C27FB" w:rsidRDefault="007C060B" w:rsidP="007C060B">
      <w:pPr>
        <w:jc w:val="both"/>
        <w:rPr>
          <w:b/>
          <w:bCs/>
          <w:sz w:val="22"/>
          <w:szCs w:val="22"/>
        </w:rPr>
      </w:pPr>
    </w:p>
    <w:sectPr w:rsidR="007C060B" w:rsidRPr="009C27FB" w:rsidSect="00C71CF3">
      <w:footerReference w:type="default" r:id="rId7"/>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EFE" w:rsidRDefault="00727EFE">
      <w:r>
        <w:separator/>
      </w:r>
    </w:p>
  </w:endnote>
  <w:endnote w:type="continuationSeparator" w:id="1">
    <w:p w:rsidR="00727EFE" w:rsidRDefault="00727E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BA" w:rsidRDefault="009D6C27">
    <w:pPr>
      <w:pStyle w:val="Footer"/>
      <w:jc w:val="right"/>
    </w:pPr>
    <w:fldSimple w:instr=" PAGE   \* MERGEFORMAT ">
      <w:r w:rsidR="00FE2160">
        <w:rPr>
          <w:noProof/>
        </w:rPr>
        <w:t>1</w:t>
      </w:r>
    </w:fldSimple>
  </w:p>
  <w:p w:rsidR="00DB3902" w:rsidRDefault="00DB39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EFE" w:rsidRDefault="00727EFE">
      <w:r>
        <w:separator/>
      </w:r>
    </w:p>
  </w:footnote>
  <w:footnote w:type="continuationSeparator" w:id="1">
    <w:p w:rsidR="00727EFE" w:rsidRDefault="00727E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2C0"/>
    <w:multiLevelType w:val="hybridMultilevel"/>
    <w:tmpl w:val="C1B6152C"/>
    <w:lvl w:ilvl="0" w:tplc="BA944E24">
      <w:start w:val="1"/>
      <w:numFmt w:val="lowerRoman"/>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7D1BB0"/>
    <w:multiLevelType w:val="hybridMultilevel"/>
    <w:tmpl w:val="C0D67BD6"/>
    <w:lvl w:ilvl="0" w:tplc="34F0538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E56F8"/>
    <w:multiLevelType w:val="hybridMultilevel"/>
    <w:tmpl w:val="70B8E3B2"/>
    <w:lvl w:ilvl="0" w:tplc="04090001">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
    <w:nsid w:val="0CDB6CBE"/>
    <w:multiLevelType w:val="hybridMultilevel"/>
    <w:tmpl w:val="61E64DF2"/>
    <w:lvl w:ilvl="0" w:tplc="2EACD7F4">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43DA3"/>
    <w:multiLevelType w:val="hybridMultilevel"/>
    <w:tmpl w:val="880A71D6"/>
    <w:lvl w:ilvl="0" w:tplc="04090001">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5">
    <w:nsid w:val="0D6A3B4B"/>
    <w:multiLevelType w:val="hybridMultilevel"/>
    <w:tmpl w:val="C2DE3A38"/>
    <w:lvl w:ilvl="0" w:tplc="04090001">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6">
    <w:nsid w:val="1A822197"/>
    <w:multiLevelType w:val="hybridMultilevel"/>
    <w:tmpl w:val="C1B6152C"/>
    <w:lvl w:ilvl="0" w:tplc="BA944E24">
      <w:start w:val="1"/>
      <w:numFmt w:val="lowerRoman"/>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E7F2390"/>
    <w:multiLevelType w:val="hybridMultilevel"/>
    <w:tmpl w:val="F00804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40AE5"/>
    <w:multiLevelType w:val="hybridMultilevel"/>
    <w:tmpl w:val="D9285D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E57C7"/>
    <w:multiLevelType w:val="hybridMultilevel"/>
    <w:tmpl w:val="6C06BACA"/>
    <w:lvl w:ilvl="0" w:tplc="4A588E4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8840E9"/>
    <w:multiLevelType w:val="hybridMultilevel"/>
    <w:tmpl w:val="F80CA7AA"/>
    <w:lvl w:ilvl="0" w:tplc="04090001">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1">
    <w:nsid w:val="252704BE"/>
    <w:multiLevelType w:val="hybridMultilevel"/>
    <w:tmpl w:val="4440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E751E4"/>
    <w:multiLevelType w:val="hybridMultilevel"/>
    <w:tmpl w:val="FFC83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CF7244"/>
    <w:multiLevelType w:val="hybridMultilevel"/>
    <w:tmpl w:val="EF7CF6F8"/>
    <w:lvl w:ilvl="0" w:tplc="38FECF1C">
      <w:start w:val="1"/>
      <w:numFmt w:val="lowerRoman"/>
      <w:lvlText w:val="%1."/>
      <w:lvlJc w:val="left"/>
      <w:pPr>
        <w:ind w:left="1080" w:hanging="72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3C1FB5"/>
    <w:multiLevelType w:val="hybridMultilevel"/>
    <w:tmpl w:val="0576B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7C4557"/>
    <w:multiLevelType w:val="hybridMultilevel"/>
    <w:tmpl w:val="2556D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283D4A"/>
    <w:multiLevelType w:val="hybridMultilevel"/>
    <w:tmpl w:val="0150B2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37FF4"/>
    <w:multiLevelType w:val="hybridMultilevel"/>
    <w:tmpl w:val="2D6CE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5C4A0E"/>
    <w:multiLevelType w:val="hybridMultilevel"/>
    <w:tmpl w:val="026EB2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C113C7"/>
    <w:multiLevelType w:val="hybridMultilevel"/>
    <w:tmpl w:val="CA8A957A"/>
    <w:lvl w:ilvl="0" w:tplc="EF98FE56">
      <w:start w:val="1"/>
      <w:numFmt w:val="bullet"/>
      <w:lvlText w:val=""/>
      <w:lvlJc w:val="left"/>
      <w:pPr>
        <w:tabs>
          <w:tab w:val="num" w:pos="720"/>
        </w:tabs>
        <w:ind w:left="720" w:hanging="720"/>
      </w:pPr>
      <w:rPr>
        <w:rFonts w:ascii="Webdings" w:hAnsi="Web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3E8F4190"/>
    <w:multiLevelType w:val="hybridMultilevel"/>
    <w:tmpl w:val="7332A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7D137D"/>
    <w:multiLevelType w:val="hybridMultilevel"/>
    <w:tmpl w:val="B248E826"/>
    <w:lvl w:ilvl="0" w:tplc="04090001">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2">
    <w:nsid w:val="48C315C7"/>
    <w:multiLevelType w:val="hybridMultilevel"/>
    <w:tmpl w:val="2D6CE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B435E3"/>
    <w:multiLevelType w:val="hybridMultilevel"/>
    <w:tmpl w:val="76B44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B11EAA"/>
    <w:multiLevelType w:val="hybridMultilevel"/>
    <w:tmpl w:val="0A12C6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736E60"/>
    <w:multiLevelType w:val="hybridMultilevel"/>
    <w:tmpl w:val="A8565B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E5307B"/>
    <w:multiLevelType w:val="hybridMultilevel"/>
    <w:tmpl w:val="AB0EA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9959C4"/>
    <w:multiLevelType w:val="hybridMultilevel"/>
    <w:tmpl w:val="025CF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91654C"/>
    <w:multiLevelType w:val="hybridMultilevel"/>
    <w:tmpl w:val="4BC64014"/>
    <w:lvl w:ilvl="0" w:tplc="5A96BE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EF95EF2"/>
    <w:multiLevelType w:val="hybridMultilevel"/>
    <w:tmpl w:val="A3629A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21"/>
  </w:num>
  <w:num w:numId="4">
    <w:abstractNumId w:val="10"/>
  </w:num>
  <w:num w:numId="5">
    <w:abstractNumId w:val="5"/>
  </w:num>
  <w:num w:numId="6">
    <w:abstractNumId w:val="14"/>
  </w:num>
  <w:num w:numId="7">
    <w:abstractNumId w:val="15"/>
  </w:num>
  <w:num w:numId="8">
    <w:abstractNumId w:val="24"/>
  </w:num>
  <w:num w:numId="9">
    <w:abstractNumId w:val="20"/>
  </w:num>
  <w:num w:numId="10">
    <w:abstractNumId w:val="25"/>
  </w:num>
  <w:num w:numId="11">
    <w:abstractNumId w:val="3"/>
  </w:num>
  <w:num w:numId="12">
    <w:abstractNumId w:val="9"/>
  </w:num>
  <w:num w:numId="13">
    <w:abstractNumId w:val="1"/>
  </w:num>
  <w:num w:numId="14">
    <w:abstractNumId w:val="28"/>
  </w:num>
  <w:num w:numId="15">
    <w:abstractNumId w:val="6"/>
  </w:num>
  <w:num w:numId="16">
    <w:abstractNumId w:val="0"/>
  </w:num>
  <w:num w:numId="17">
    <w:abstractNumId w:val="29"/>
  </w:num>
  <w:num w:numId="18">
    <w:abstractNumId w:val="13"/>
  </w:num>
  <w:num w:numId="19">
    <w:abstractNumId w:val="26"/>
  </w:num>
  <w:num w:numId="20">
    <w:abstractNumId w:val="22"/>
  </w:num>
  <w:num w:numId="21">
    <w:abstractNumId w:val="17"/>
  </w:num>
  <w:num w:numId="22">
    <w:abstractNumId w:val="27"/>
  </w:num>
  <w:num w:numId="23">
    <w:abstractNumId w:val="19"/>
  </w:num>
  <w:num w:numId="24">
    <w:abstractNumId w:val="23"/>
  </w:num>
  <w:num w:numId="25">
    <w:abstractNumId w:val="12"/>
  </w:num>
  <w:num w:numId="26">
    <w:abstractNumId w:val="7"/>
  </w:num>
  <w:num w:numId="27">
    <w:abstractNumId w:val="18"/>
  </w:num>
  <w:num w:numId="28">
    <w:abstractNumId w:val="8"/>
  </w:num>
  <w:num w:numId="29">
    <w:abstractNumId w:val="16"/>
  </w:num>
  <w:num w:numId="30">
    <w:abstractNumId w:val="1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6A3573"/>
    <w:rsid w:val="00011D0F"/>
    <w:rsid w:val="000353F3"/>
    <w:rsid w:val="000969E7"/>
    <w:rsid w:val="00096A19"/>
    <w:rsid w:val="00156AD6"/>
    <w:rsid w:val="00186DED"/>
    <w:rsid w:val="001D2274"/>
    <w:rsid w:val="0023309C"/>
    <w:rsid w:val="00297AC1"/>
    <w:rsid w:val="002A7650"/>
    <w:rsid w:val="002C753B"/>
    <w:rsid w:val="003041EE"/>
    <w:rsid w:val="00334009"/>
    <w:rsid w:val="00345B9B"/>
    <w:rsid w:val="00346BCB"/>
    <w:rsid w:val="00393AE9"/>
    <w:rsid w:val="003C0D79"/>
    <w:rsid w:val="0044005D"/>
    <w:rsid w:val="00440DED"/>
    <w:rsid w:val="004435F4"/>
    <w:rsid w:val="004444FB"/>
    <w:rsid w:val="0046179B"/>
    <w:rsid w:val="005512F0"/>
    <w:rsid w:val="00577E18"/>
    <w:rsid w:val="00592318"/>
    <w:rsid w:val="005D10B4"/>
    <w:rsid w:val="005E075B"/>
    <w:rsid w:val="005F24A6"/>
    <w:rsid w:val="006918D9"/>
    <w:rsid w:val="006A3573"/>
    <w:rsid w:val="00727EFE"/>
    <w:rsid w:val="007426C8"/>
    <w:rsid w:val="0074658A"/>
    <w:rsid w:val="00765D2D"/>
    <w:rsid w:val="007B61F5"/>
    <w:rsid w:val="007C060B"/>
    <w:rsid w:val="00850CF5"/>
    <w:rsid w:val="00853A77"/>
    <w:rsid w:val="00896F67"/>
    <w:rsid w:val="009146B6"/>
    <w:rsid w:val="00926EE8"/>
    <w:rsid w:val="0093009B"/>
    <w:rsid w:val="009C27FB"/>
    <w:rsid w:val="009D6C27"/>
    <w:rsid w:val="009F22F8"/>
    <w:rsid w:val="00A165F6"/>
    <w:rsid w:val="00A16EF0"/>
    <w:rsid w:val="00A40746"/>
    <w:rsid w:val="00A5026F"/>
    <w:rsid w:val="00A65EA0"/>
    <w:rsid w:val="00AB6ABE"/>
    <w:rsid w:val="00B10033"/>
    <w:rsid w:val="00B179DA"/>
    <w:rsid w:val="00B24170"/>
    <w:rsid w:val="00B74F91"/>
    <w:rsid w:val="00B9376A"/>
    <w:rsid w:val="00BD60AE"/>
    <w:rsid w:val="00C53D06"/>
    <w:rsid w:val="00C71CF3"/>
    <w:rsid w:val="00CB0EB0"/>
    <w:rsid w:val="00CB337E"/>
    <w:rsid w:val="00D611BF"/>
    <w:rsid w:val="00D8614C"/>
    <w:rsid w:val="00DA636A"/>
    <w:rsid w:val="00DA7B6A"/>
    <w:rsid w:val="00DB3902"/>
    <w:rsid w:val="00DD0090"/>
    <w:rsid w:val="00DD40B7"/>
    <w:rsid w:val="00DD6534"/>
    <w:rsid w:val="00E22256"/>
    <w:rsid w:val="00E46532"/>
    <w:rsid w:val="00E6619D"/>
    <w:rsid w:val="00E7282C"/>
    <w:rsid w:val="00E769CD"/>
    <w:rsid w:val="00EC234E"/>
    <w:rsid w:val="00F11211"/>
    <w:rsid w:val="00F34DA9"/>
    <w:rsid w:val="00F41710"/>
    <w:rsid w:val="00F62CBA"/>
    <w:rsid w:val="00FE21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1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56C6"/>
    <w:pPr>
      <w:tabs>
        <w:tab w:val="center" w:pos="4320"/>
        <w:tab w:val="right" w:pos="8640"/>
      </w:tabs>
    </w:pPr>
  </w:style>
  <w:style w:type="paragraph" w:styleId="Footer">
    <w:name w:val="footer"/>
    <w:basedOn w:val="Normal"/>
    <w:link w:val="FooterChar"/>
    <w:uiPriority w:val="99"/>
    <w:rsid w:val="00C056C6"/>
    <w:pPr>
      <w:tabs>
        <w:tab w:val="center" w:pos="4320"/>
        <w:tab w:val="right" w:pos="8640"/>
      </w:tabs>
    </w:pPr>
  </w:style>
  <w:style w:type="paragraph" w:styleId="BalloonText">
    <w:name w:val="Balloon Text"/>
    <w:basedOn w:val="Normal"/>
    <w:semiHidden/>
    <w:rsid w:val="00C71CF3"/>
    <w:rPr>
      <w:rFonts w:ascii="Tahoma" w:hAnsi="Tahoma" w:cs="Tahoma"/>
      <w:sz w:val="16"/>
      <w:szCs w:val="16"/>
    </w:rPr>
  </w:style>
  <w:style w:type="table" w:styleId="TableGrid">
    <w:name w:val="Table Grid"/>
    <w:basedOn w:val="TableNormal"/>
    <w:rsid w:val="00926E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3A77"/>
    <w:pPr>
      <w:spacing w:after="200" w:line="276" w:lineRule="auto"/>
      <w:ind w:left="720"/>
      <w:contextualSpacing/>
    </w:pPr>
    <w:rPr>
      <w:rFonts w:ascii="Calibri" w:eastAsia="Calibri" w:hAnsi="Calibri"/>
      <w:sz w:val="22"/>
      <w:szCs w:val="22"/>
    </w:rPr>
  </w:style>
  <w:style w:type="character" w:customStyle="1" w:styleId="FooterChar">
    <w:name w:val="Footer Char"/>
    <w:basedOn w:val="DefaultParagraphFont"/>
    <w:link w:val="Footer"/>
    <w:uiPriority w:val="99"/>
    <w:rsid w:val="00DB3902"/>
    <w:rPr>
      <w:sz w:val="24"/>
      <w:szCs w:val="24"/>
    </w:rPr>
  </w:style>
  <w:style w:type="paragraph" w:customStyle="1" w:styleId="Default">
    <w:name w:val="Default"/>
    <w:rsid w:val="00E769CD"/>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2776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End-of-Chapter Checklist</vt:lpstr>
    </vt:vector>
  </TitlesOfParts>
  <Company>University of Nebraska-Lincoln</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End-of-Chapter Checklist</dc:title>
  <dc:creator>Vicki Plano Clark</dc:creator>
  <cp:lastModifiedBy>awinkelmann</cp:lastModifiedBy>
  <cp:revision>2</cp:revision>
  <cp:lastPrinted>2009-10-20T21:15:00Z</cp:lastPrinted>
  <dcterms:created xsi:type="dcterms:W3CDTF">2011-02-24T22:03:00Z</dcterms:created>
  <dcterms:modified xsi:type="dcterms:W3CDTF">2011-02-24T22:03:00Z</dcterms:modified>
</cp:coreProperties>
</file>